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0001668159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3"/>
        <w:gridCol w:w="4482"/>
      </w:tblGrid>
      <w:tr>
        <w:trPr/>
        <w:tc>
          <w:tcPr>
            <w:tcW w:w="5723" w:type="dxa"/>
            <w:tcBorders/>
            <w:vAlign w:val="center"/>
          </w:tcPr>
          <w:p>
            <w:pPr>
              <w:pStyle w:val="TableContents"/>
              <w:bidi w:val="0"/>
              <w:spacing w:before="0" w:after="283"/>
              <w:jc w:val="left"/>
              <w:rPr/>
            </w:pPr>
            <w:r>
              <w:rPr/>
              <w:t>Name of Issuer</w:t>
            </w:r>
          </w:p>
        </w:tc>
        <w:tc>
          <w:tcPr>
            <w:tcW w:w="4482" w:type="dxa"/>
            <w:tcBorders/>
            <w:vAlign w:val="center"/>
          </w:tcPr>
          <w:p>
            <w:pPr>
              <w:pStyle w:val="TableContents"/>
              <w:bidi w:val="0"/>
              <w:spacing w:before="0" w:after="0"/>
              <w:jc w:val="left"/>
              <w:rPr/>
            </w:pPr>
            <w:r>
              <w:rPr/>
              <w:t>Tenaya Therapeutics, Inc.</w:t>
            </w:r>
          </w:p>
        </w:tc>
      </w:tr>
      <w:tr>
        <w:trPr/>
        <w:tc>
          <w:tcPr>
            <w:tcW w:w="5723" w:type="dxa"/>
            <w:tcBorders/>
            <w:vAlign w:val="center"/>
          </w:tcPr>
          <w:p>
            <w:pPr>
              <w:pStyle w:val="TableContents"/>
              <w:bidi w:val="0"/>
              <w:spacing w:before="0" w:after="283"/>
              <w:jc w:val="left"/>
              <w:rPr/>
            </w:pPr>
            <w:r>
              <w:rPr/>
              <w:t>SEC File Number</w:t>
            </w:r>
          </w:p>
        </w:tc>
        <w:tc>
          <w:tcPr>
            <w:tcW w:w="4482" w:type="dxa"/>
            <w:tcBorders/>
            <w:vAlign w:val="center"/>
          </w:tcPr>
          <w:p>
            <w:pPr>
              <w:pStyle w:val="TableContents"/>
              <w:bidi w:val="0"/>
              <w:spacing w:before="0" w:after="0"/>
              <w:jc w:val="left"/>
              <w:rPr/>
            </w:pPr>
            <w:r>
              <w:rPr/>
              <w:t>001-40656</w:t>
            </w:r>
          </w:p>
        </w:tc>
      </w:tr>
      <w:tr>
        <w:trPr/>
        <w:tc>
          <w:tcPr>
            <w:tcW w:w="5723" w:type="dxa"/>
            <w:tcBorders/>
            <w:vAlign w:val="center"/>
          </w:tcPr>
          <w:p>
            <w:pPr>
              <w:pStyle w:val="TableContents"/>
              <w:bidi w:val="0"/>
              <w:spacing w:before="0" w:after="283"/>
              <w:jc w:val="left"/>
              <w:rPr/>
            </w:pPr>
            <w:r>
              <w:rPr/>
              <w:t>Address of Issuer</w:t>
            </w:r>
          </w:p>
        </w:tc>
        <w:tc>
          <w:tcPr>
            <w:tcW w:w="4482" w:type="dxa"/>
            <w:tcBorders/>
            <w:vAlign w:val="center"/>
          </w:tcPr>
          <w:p>
            <w:pPr>
              <w:pStyle w:val="TableContents"/>
              <w:bidi w:val="0"/>
              <w:spacing w:before="0" w:after="0"/>
              <w:jc w:val="left"/>
              <w:rPr/>
            </w:pPr>
            <w:r>
              <w:rPr/>
              <w:t>171 OYSTER POINT BLVD., SUITE 500</w:t>
              <w:br/>
              <w:t>SOUTH SAN FRANCISCO</w:t>
              <w:br/>
              <w:t xml:space="preserve">CALIFORNIA </w:t>
              <w:br/>
              <w:t>94080</w:t>
            </w:r>
          </w:p>
        </w:tc>
      </w:tr>
      <w:tr>
        <w:trPr/>
        <w:tc>
          <w:tcPr>
            <w:tcW w:w="5723" w:type="dxa"/>
            <w:tcBorders/>
            <w:vAlign w:val="center"/>
          </w:tcPr>
          <w:p>
            <w:pPr>
              <w:pStyle w:val="TableContents"/>
              <w:bidi w:val="0"/>
              <w:spacing w:before="0" w:after="283"/>
              <w:jc w:val="left"/>
              <w:rPr/>
            </w:pPr>
            <w:r>
              <w:rPr/>
              <w:t>Phone</w:t>
            </w:r>
          </w:p>
        </w:tc>
        <w:tc>
          <w:tcPr>
            <w:tcW w:w="4482" w:type="dxa"/>
            <w:tcBorders/>
            <w:vAlign w:val="center"/>
          </w:tcPr>
          <w:p>
            <w:pPr>
              <w:pStyle w:val="TableContents"/>
              <w:bidi w:val="0"/>
              <w:spacing w:before="0" w:after="0"/>
              <w:jc w:val="left"/>
              <w:rPr/>
            </w:pPr>
            <w:r>
              <w:rPr/>
              <w:t>415-865-2066</w:t>
            </w:r>
          </w:p>
        </w:tc>
      </w:tr>
      <w:tr>
        <w:trPr/>
        <w:tc>
          <w:tcPr>
            <w:tcW w:w="5723" w:type="dxa"/>
            <w:tcBorders/>
            <w:vAlign w:val="center"/>
          </w:tcPr>
          <w:p>
            <w:pPr>
              <w:pStyle w:val="TableContents"/>
              <w:bidi w:val="0"/>
              <w:spacing w:before="0" w:after="283"/>
              <w:jc w:val="left"/>
              <w:rPr/>
            </w:pPr>
            <w:r>
              <w:rPr/>
              <w:t>Name of Person for Whose Account the Securities are To Be Sold</w:t>
            </w:r>
          </w:p>
        </w:tc>
        <w:tc>
          <w:tcPr>
            <w:tcW w:w="4482" w:type="dxa"/>
            <w:tcBorders/>
            <w:vAlign w:val="center"/>
          </w:tcPr>
          <w:p>
            <w:pPr>
              <w:pStyle w:val="TableContents"/>
              <w:bidi w:val="0"/>
              <w:spacing w:before="0" w:after="0"/>
              <w:jc w:val="left"/>
              <w:rPr/>
            </w:pPr>
            <w:r>
              <w:rPr/>
              <w:t>COLUMN GROUP III,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3" w:type="dxa"/>
            <w:tcBorders/>
            <w:vAlign w:val="center"/>
          </w:tcPr>
          <w:p>
            <w:pPr>
              <w:pStyle w:val="TableContents"/>
              <w:bidi w:val="0"/>
              <w:spacing w:before="0" w:after="283"/>
              <w:jc w:val="left"/>
              <w:rPr/>
            </w:pPr>
            <w:r>
              <w:rPr/>
              <w:t>Relationship to Issuer</w:t>
            </w:r>
          </w:p>
        </w:tc>
        <w:tc>
          <w:tcPr>
            <w:tcW w:w="448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01" w:type="dxa"/>
            <w:tcBorders/>
            <w:vAlign w:val="center"/>
          </w:tcPr>
          <w:p>
            <w:pPr>
              <w:pStyle w:val="TableContents"/>
              <w:bidi w:val="0"/>
              <w:spacing w:before="0" w:after="0"/>
              <w:jc w:val="left"/>
              <w:rPr/>
            </w:pPr>
            <w:r>
              <w:rPr/>
              <w:t>BTIG, LLC</w:t>
              <w:br/>
              <w:t>350 Bush Street</w:t>
              <w:br/>
              <w:t>9th Floor</w:t>
              <w:br/>
              <w:t>San Francisco   CA   94104</w:t>
            </w:r>
          </w:p>
        </w:tc>
        <w:tc>
          <w:tcPr>
            <w:tcW w:w="1176" w:type="dxa"/>
            <w:tcBorders/>
            <w:vAlign w:val="center"/>
          </w:tcPr>
          <w:p>
            <w:pPr>
              <w:pStyle w:val="TableContents"/>
              <w:bidi w:val="0"/>
              <w:spacing w:before="0" w:after="283"/>
              <w:jc w:val="left"/>
              <w:rPr/>
            </w:pPr>
            <w:r>
              <w:rPr/>
              <w:t>939273</w:t>
            </w:r>
          </w:p>
        </w:tc>
        <w:tc>
          <w:tcPr>
            <w:tcW w:w="1385" w:type="dxa"/>
            <w:tcBorders/>
            <w:vAlign w:val="center"/>
          </w:tcPr>
          <w:p>
            <w:pPr>
              <w:pStyle w:val="TableContents"/>
              <w:bidi w:val="0"/>
              <w:spacing w:before="0" w:after="283"/>
              <w:jc w:val="left"/>
              <w:rPr/>
            </w:pPr>
            <w:r>
              <w:rPr/>
              <w:t>565442.00</w:t>
            </w:r>
          </w:p>
        </w:tc>
        <w:tc>
          <w:tcPr>
            <w:tcW w:w="1559" w:type="dxa"/>
            <w:tcBorders/>
            <w:vAlign w:val="center"/>
          </w:tcPr>
          <w:p>
            <w:pPr>
              <w:pStyle w:val="TableContents"/>
              <w:bidi w:val="0"/>
              <w:spacing w:before="0" w:after="283"/>
              <w:jc w:val="left"/>
              <w:rPr/>
            </w:pPr>
            <w:r>
              <w:rPr/>
              <w:t>213744535</w:t>
            </w:r>
          </w:p>
        </w:tc>
        <w:tc>
          <w:tcPr>
            <w:tcW w:w="1571" w:type="dxa"/>
            <w:tcBorders/>
            <w:vAlign w:val="center"/>
          </w:tcPr>
          <w:p>
            <w:pPr>
              <w:pStyle w:val="TableContents"/>
              <w:bidi w:val="0"/>
              <w:spacing w:before="0" w:after="283"/>
              <w:jc w:val="left"/>
              <w:rPr/>
            </w:pPr>
            <w:r>
              <w:rPr/>
              <w:t>02/25/2026</w:t>
            </w:r>
          </w:p>
        </w:tc>
        <w:tc>
          <w:tcPr>
            <w:tcW w:w="1417" w:type="dxa"/>
            <w:tcBorders/>
            <w:vAlign w:val="center"/>
          </w:tcPr>
          <w:p>
            <w:pPr>
              <w:pStyle w:val="TableContents"/>
              <w:bidi w:val="0"/>
              <w:spacing w:before="0" w:after="0"/>
              <w:jc w:val="left"/>
              <w:rPr/>
            </w:pPr>
            <w:r>
              <w:rPr/>
              <w:t>NASDAQ GS</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12/20/2018</w:t>
            </w:r>
          </w:p>
        </w:tc>
        <w:tc>
          <w:tcPr>
            <w:tcW w:w="1465" w:type="dxa"/>
            <w:tcBorders/>
            <w:vAlign w:val="center"/>
          </w:tcPr>
          <w:p>
            <w:pPr>
              <w:pStyle w:val="TableContents"/>
              <w:bidi w:val="0"/>
              <w:spacing w:before="0" w:after="283"/>
              <w:jc w:val="left"/>
              <w:rPr/>
            </w:pPr>
            <w:r>
              <w:rPr/>
              <w:t>Series A financing</w:t>
            </w:r>
          </w:p>
        </w:tc>
        <w:tc>
          <w:tcPr>
            <w:tcW w:w="1429" w:type="dxa"/>
            <w:tcBorders/>
            <w:vAlign w:val="center"/>
          </w:tcPr>
          <w:p>
            <w:pPr>
              <w:pStyle w:val="TableContents"/>
              <w:bidi w:val="0"/>
              <w:spacing w:before="0" w:after="283"/>
              <w:jc w:val="left"/>
              <w:rPr/>
            </w:pPr>
            <w:r>
              <w:rPr/>
              <w:t>Tenaya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277733</w:t>
            </w:r>
          </w:p>
        </w:tc>
        <w:tc>
          <w:tcPr>
            <w:tcW w:w="1060" w:type="dxa"/>
            <w:tcBorders/>
            <w:vAlign w:val="center"/>
          </w:tcPr>
          <w:p>
            <w:pPr>
              <w:pStyle w:val="TableContents"/>
              <w:bidi w:val="0"/>
              <w:spacing w:before="0" w:after="283"/>
              <w:jc w:val="left"/>
              <w:rPr/>
            </w:pPr>
            <w:r>
              <w:rPr/>
              <w:t>12/20/2018</w:t>
            </w:r>
          </w:p>
        </w:tc>
        <w:tc>
          <w:tcPr>
            <w:tcW w:w="1192" w:type="dxa"/>
            <w:tcBorders/>
            <w:vAlign w:val="center"/>
          </w:tcPr>
          <w:p>
            <w:pPr>
              <w:pStyle w:val="TableContents"/>
              <w:bidi w:val="0"/>
              <w:spacing w:before="0" w:after="283"/>
              <w:jc w:val="left"/>
              <w:rPr/>
            </w:pPr>
            <w:r>
              <w:rPr/>
              <w:t>Cash</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08/30/2019</w:t>
            </w:r>
          </w:p>
        </w:tc>
        <w:tc>
          <w:tcPr>
            <w:tcW w:w="1465" w:type="dxa"/>
            <w:tcBorders/>
            <w:vAlign w:val="center"/>
          </w:tcPr>
          <w:p>
            <w:pPr>
              <w:pStyle w:val="TableContents"/>
              <w:bidi w:val="0"/>
              <w:spacing w:before="0" w:after="283"/>
              <w:jc w:val="left"/>
              <w:rPr/>
            </w:pPr>
            <w:r>
              <w:rPr/>
              <w:t xml:space="preserve">Series B financing </w:t>
            </w:r>
          </w:p>
        </w:tc>
        <w:tc>
          <w:tcPr>
            <w:tcW w:w="1429" w:type="dxa"/>
            <w:tcBorders/>
            <w:vAlign w:val="center"/>
          </w:tcPr>
          <w:p>
            <w:pPr>
              <w:pStyle w:val="TableContents"/>
              <w:bidi w:val="0"/>
              <w:spacing w:before="0" w:after="283"/>
              <w:jc w:val="left"/>
              <w:rPr/>
            </w:pPr>
            <w:r>
              <w:rPr/>
              <w:t>Tenaya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157553</w:t>
            </w:r>
          </w:p>
        </w:tc>
        <w:tc>
          <w:tcPr>
            <w:tcW w:w="1060" w:type="dxa"/>
            <w:tcBorders/>
            <w:vAlign w:val="center"/>
          </w:tcPr>
          <w:p>
            <w:pPr>
              <w:pStyle w:val="TableContents"/>
              <w:bidi w:val="0"/>
              <w:spacing w:before="0" w:after="283"/>
              <w:jc w:val="left"/>
              <w:rPr/>
            </w:pPr>
            <w:r>
              <w:rPr/>
              <w:t>08/30/2019</w:t>
            </w:r>
          </w:p>
        </w:tc>
        <w:tc>
          <w:tcPr>
            <w:tcW w:w="1192" w:type="dxa"/>
            <w:tcBorders/>
            <w:vAlign w:val="center"/>
          </w:tcPr>
          <w:p>
            <w:pPr>
              <w:pStyle w:val="TableContents"/>
              <w:bidi w:val="0"/>
              <w:spacing w:before="0" w:after="283"/>
              <w:jc w:val="left"/>
              <w:rPr/>
            </w:pPr>
            <w:r>
              <w:rPr/>
              <w:t>Cash</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03/30/2020</w:t>
            </w:r>
          </w:p>
        </w:tc>
        <w:tc>
          <w:tcPr>
            <w:tcW w:w="1465" w:type="dxa"/>
            <w:tcBorders/>
            <w:vAlign w:val="center"/>
          </w:tcPr>
          <w:p>
            <w:pPr>
              <w:pStyle w:val="TableContents"/>
              <w:bidi w:val="0"/>
              <w:spacing w:before="0" w:after="283"/>
              <w:jc w:val="left"/>
              <w:rPr/>
            </w:pPr>
            <w:r>
              <w:rPr/>
              <w:t>Series B financing</w:t>
            </w:r>
          </w:p>
        </w:tc>
        <w:tc>
          <w:tcPr>
            <w:tcW w:w="1429" w:type="dxa"/>
            <w:tcBorders/>
            <w:vAlign w:val="center"/>
          </w:tcPr>
          <w:p>
            <w:pPr>
              <w:pStyle w:val="TableContents"/>
              <w:bidi w:val="0"/>
              <w:spacing w:before="0" w:after="283"/>
              <w:jc w:val="left"/>
              <w:rPr/>
            </w:pPr>
            <w:r>
              <w:rPr/>
              <w:t>Tenaya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157553</w:t>
            </w:r>
          </w:p>
        </w:tc>
        <w:tc>
          <w:tcPr>
            <w:tcW w:w="1060" w:type="dxa"/>
            <w:tcBorders/>
            <w:vAlign w:val="center"/>
          </w:tcPr>
          <w:p>
            <w:pPr>
              <w:pStyle w:val="TableContents"/>
              <w:bidi w:val="0"/>
              <w:spacing w:before="0" w:after="283"/>
              <w:jc w:val="left"/>
              <w:rPr/>
            </w:pPr>
            <w:r>
              <w:rPr/>
              <w:t>03/30/2020</w:t>
            </w:r>
          </w:p>
        </w:tc>
        <w:tc>
          <w:tcPr>
            <w:tcW w:w="1192" w:type="dxa"/>
            <w:tcBorders/>
            <w:vAlign w:val="center"/>
          </w:tcPr>
          <w:p>
            <w:pPr>
              <w:pStyle w:val="TableContents"/>
              <w:bidi w:val="0"/>
              <w:spacing w:before="0" w:after="283"/>
              <w:jc w:val="left"/>
              <w:rPr/>
            </w:pPr>
            <w:r>
              <w:rPr/>
              <w:t>Cash</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08/25/2020</w:t>
            </w:r>
          </w:p>
        </w:tc>
        <w:tc>
          <w:tcPr>
            <w:tcW w:w="1465" w:type="dxa"/>
            <w:tcBorders/>
            <w:vAlign w:val="center"/>
          </w:tcPr>
          <w:p>
            <w:pPr>
              <w:pStyle w:val="TableContents"/>
              <w:bidi w:val="0"/>
              <w:spacing w:before="0" w:after="283"/>
              <w:jc w:val="left"/>
              <w:rPr/>
            </w:pPr>
            <w:r>
              <w:rPr/>
              <w:t>Series B financing</w:t>
            </w:r>
          </w:p>
        </w:tc>
        <w:tc>
          <w:tcPr>
            <w:tcW w:w="1429" w:type="dxa"/>
            <w:tcBorders/>
            <w:vAlign w:val="center"/>
          </w:tcPr>
          <w:p>
            <w:pPr>
              <w:pStyle w:val="TableContents"/>
              <w:bidi w:val="0"/>
              <w:spacing w:before="0" w:after="283"/>
              <w:jc w:val="left"/>
              <w:rPr/>
            </w:pPr>
            <w:r>
              <w:rPr/>
              <w:t>Tenaya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157553</w:t>
            </w:r>
          </w:p>
        </w:tc>
        <w:tc>
          <w:tcPr>
            <w:tcW w:w="1060" w:type="dxa"/>
            <w:tcBorders/>
            <w:vAlign w:val="center"/>
          </w:tcPr>
          <w:p>
            <w:pPr>
              <w:pStyle w:val="TableContents"/>
              <w:bidi w:val="0"/>
              <w:spacing w:before="0" w:after="283"/>
              <w:jc w:val="left"/>
              <w:rPr/>
            </w:pPr>
            <w:r>
              <w:rPr/>
              <w:t>08/25/2020</w:t>
            </w:r>
          </w:p>
        </w:tc>
        <w:tc>
          <w:tcPr>
            <w:tcW w:w="1192" w:type="dxa"/>
            <w:tcBorders/>
            <w:vAlign w:val="center"/>
          </w:tcPr>
          <w:p>
            <w:pPr>
              <w:pStyle w:val="TableContents"/>
              <w:bidi w:val="0"/>
              <w:spacing w:before="0" w:after="283"/>
              <w:jc w:val="left"/>
              <w:rPr/>
            </w:pPr>
            <w:r>
              <w:rPr/>
              <w:t>Cash</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12/17/2020</w:t>
            </w:r>
          </w:p>
        </w:tc>
        <w:tc>
          <w:tcPr>
            <w:tcW w:w="1465" w:type="dxa"/>
            <w:tcBorders/>
            <w:vAlign w:val="center"/>
          </w:tcPr>
          <w:p>
            <w:pPr>
              <w:pStyle w:val="TableContents"/>
              <w:bidi w:val="0"/>
              <w:spacing w:before="0" w:after="283"/>
              <w:jc w:val="left"/>
              <w:rPr/>
            </w:pPr>
            <w:r>
              <w:rPr/>
              <w:t>Series B financing</w:t>
            </w:r>
          </w:p>
        </w:tc>
        <w:tc>
          <w:tcPr>
            <w:tcW w:w="1429" w:type="dxa"/>
            <w:tcBorders/>
            <w:vAlign w:val="center"/>
          </w:tcPr>
          <w:p>
            <w:pPr>
              <w:pStyle w:val="TableContents"/>
              <w:bidi w:val="0"/>
              <w:spacing w:before="0" w:after="283"/>
              <w:jc w:val="left"/>
              <w:rPr/>
            </w:pPr>
            <w:r>
              <w:rPr/>
              <w:t>Tenaya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188881</w:t>
            </w:r>
          </w:p>
        </w:tc>
        <w:tc>
          <w:tcPr>
            <w:tcW w:w="1060" w:type="dxa"/>
            <w:tcBorders/>
            <w:vAlign w:val="center"/>
          </w:tcPr>
          <w:p>
            <w:pPr>
              <w:pStyle w:val="TableContents"/>
              <w:bidi w:val="0"/>
              <w:spacing w:before="0" w:after="283"/>
              <w:jc w:val="left"/>
              <w:rPr/>
            </w:pPr>
            <w:r>
              <w:rPr/>
              <w:t>12/17/2020</w:t>
            </w:r>
          </w:p>
        </w:tc>
        <w:tc>
          <w:tcPr>
            <w:tcW w:w="11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0"/>
        <w:gridCol w:w="2904"/>
        <w:gridCol w:w="937"/>
        <w:gridCol w:w="1551"/>
        <w:gridCol w:w="1833"/>
      </w:tblGrid>
      <w:tr>
        <w:trPr/>
        <w:tc>
          <w:tcPr>
            <w:tcW w:w="2980"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0" w:type="dxa"/>
            <w:tcBorders/>
            <w:vAlign w:val="center"/>
          </w:tcPr>
          <w:p>
            <w:pPr>
              <w:pStyle w:val="TableContents"/>
              <w:bidi w:val="0"/>
              <w:spacing w:before="0" w:after="283"/>
              <w:jc w:val="left"/>
              <w:rPr/>
            </w:pPr>
            <w:r>
              <w:rPr/>
              <w:t>COLUMN GROUP III, LP</w:t>
              <w:br/>
              <w:t>1 Letterman Drive</w:t>
              <w:br/>
              <w:t>Suite DM-900</w:t>
              <w:br/>
              <w:t>San Francisco   CA   94129</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02/10/2026</w:t>
            </w:r>
          </w:p>
        </w:tc>
        <w:tc>
          <w:tcPr>
            <w:tcW w:w="1551" w:type="dxa"/>
            <w:tcBorders/>
            <w:vAlign w:val="center"/>
          </w:tcPr>
          <w:p>
            <w:pPr>
              <w:pStyle w:val="TableContents"/>
              <w:bidi w:val="0"/>
              <w:spacing w:before="0" w:after="283"/>
              <w:jc w:val="left"/>
              <w:rPr/>
            </w:pPr>
            <w:r>
              <w:rPr/>
              <w:t>161422</w:t>
            </w:r>
          </w:p>
        </w:tc>
        <w:tc>
          <w:tcPr>
            <w:tcW w:w="1833" w:type="dxa"/>
            <w:tcBorders/>
            <w:vAlign w:val="center"/>
          </w:tcPr>
          <w:p>
            <w:pPr>
              <w:pStyle w:val="TableContents"/>
              <w:bidi w:val="0"/>
              <w:spacing w:before="0" w:after="283"/>
              <w:jc w:val="left"/>
              <w:rPr/>
            </w:pPr>
            <w:r>
              <w:rPr/>
              <w:t>131736.49</w:t>
            </w:r>
          </w:p>
        </w:tc>
      </w:tr>
      <w:tr>
        <w:trPr/>
        <w:tc>
          <w:tcPr>
            <w:tcW w:w="2980" w:type="dxa"/>
            <w:tcBorders/>
            <w:vAlign w:val="center"/>
          </w:tcPr>
          <w:p>
            <w:pPr>
              <w:pStyle w:val="TableContents"/>
              <w:bidi w:val="0"/>
              <w:spacing w:before="0" w:after="283"/>
              <w:jc w:val="left"/>
              <w:rPr/>
            </w:pPr>
            <w:r>
              <w:rPr/>
              <w:t>COLUMN GROUP III, LP</w:t>
              <w:br/>
              <w:t>1 Letterman Drive, Suite DM-900</w:t>
              <w:br/>
              <w:t>San Francisco   CA   94129</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02/11/2026</w:t>
            </w:r>
          </w:p>
        </w:tc>
        <w:tc>
          <w:tcPr>
            <w:tcW w:w="1551" w:type="dxa"/>
            <w:tcBorders/>
            <w:vAlign w:val="center"/>
          </w:tcPr>
          <w:p>
            <w:pPr>
              <w:pStyle w:val="TableContents"/>
              <w:bidi w:val="0"/>
              <w:spacing w:before="0" w:after="283"/>
              <w:jc w:val="left"/>
              <w:rPr/>
            </w:pPr>
            <w:r>
              <w:rPr/>
              <w:t>1905115</w:t>
            </w:r>
          </w:p>
        </w:tc>
        <w:tc>
          <w:tcPr>
            <w:tcW w:w="1833" w:type="dxa"/>
            <w:tcBorders/>
            <w:vAlign w:val="center"/>
          </w:tcPr>
          <w:p>
            <w:pPr>
              <w:pStyle w:val="TableContents"/>
              <w:bidi w:val="0"/>
              <w:spacing w:before="0" w:after="283"/>
              <w:jc w:val="left"/>
              <w:rPr/>
            </w:pPr>
            <w:r>
              <w:rPr/>
              <w:t>1297002.29</w:t>
            </w:r>
          </w:p>
        </w:tc>
      </w:tr>
      <w:tr>
        <w:trPr/>
        <w:tc>
          <w:tcPr>
            <w:tcW w:w="2980" w:type="dxa"/>
            <w:tcBorders/>
            <w:vAlign w:val="center"/>
          </w:tcPr>
          <w:p>
            <w:pPr>
              <w:pStyle w:val="TableContents"/>
              <w:bidi w:val="0"/>
              <w:spacing w:before="0" w:after="283"/>
              <w:jc w:val="left"/>
              <w:rPr/>
            </w:pPr>
            <w:r>
              <w:rPr/>
              <w:t>COLUMN GROUP III, LP</w:t>
              <w:br/>
              <w:t>1 Letterman Drive</w:t>
              <w:br/>
              <w:t>Suite DM-900</w:t>
              <w:br/>
              <w:t>San Francisco   CA   94129</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02/20/2026</w:t>
            </w:r>
          </w:p>
        </w:tc>
        <w:tc>
          <w:tcPr>
            <w:tcW w:w="1551" w:type="dxa"/>
            <w:tcBorders/>
            <w:vAlign w:val="center"/>
          </w:tcPr>
          <w:p>
            <w:pPr>
              <w:pStyle w:val="TableContents"/>
              <w:bidi w:val="0"/>
              <w:spacing w:before="0" w:after="283"/>
              <w:jc w:val="left"/>
              <w:rPr/>
            </w:pPr>
            <w:r>
              <w:rPr/>
              <w:t>245965</w:t>
            </w:r>
          </w:p>
        </w:tc>
        <w:tc>
          <w:tcPr>
            <w:tcW w:w="1833" w:type="dxa"/>
            <w:tcBorders/>
            <w:vAlign w:val="center"/>
          </w:tcPr>
          <w:p>
            <w:pPr>
              <w:pStyle w:val="TableContents"/>
              <w:bidi w:val="0"/>
              <w:spacing w:before="0" w:after="283"/>
              <w:jc w:val="left"/>
              <w:rPr/>
            </w:pPr>
            <w:r>
              <w:rPr/>
              <w:t>151243.88</w:t>
            </w:r>
          </w:p>
        </w:tc>
      </w:tr>
      <w:tr>
        <w:trPr/>
        <w:tc>
          <w:tcPr>
            <w:tcW w:w="2980" w:type="dxa"/>
            <w:tcBorders/>
            <w:vAlign w:val="center"/>
          </w:tcPr>
          <w:p>
            <w:pPr>
              <w:pStyle w:val="TableContents"/>
              <w:bidi w:val="0"/>
              <w:spacing w:before="0" w:after="283"/>
              <w:jc w:val="left"/>
              <w:rPr/>
            </w:pPr>
            <w:r>
              <w:rPr/>
              <w:t>COLUMN GROUP III, LP</w:t>
              <w:br/>
              <w:t>1 Letterman Drive</w:t>
              <w:br/>
              <w:t>Suite DM-900</w:t>
              <w:br/>
              <w:t>San Francisco   CA   94129</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02/23/2026</w:t>
            </w:r>
          </w:p>
        </w:tc>
        <w:tc>
          <w:tcPr>
            <w:tcW w:w="1551" w:type="dxa"/>
            <w:tcBorders/>
            <w:vAlign w:val="center"/>
          </w:tcPr>
          <w:p>
            <w:pPr>
              <w:pStyle w:val="TableContents"/>
              <w:bidi w:val="0"/>
              <w:spacing w:before="0" w:after="283"/>
              <w:jc w:val="left"/>
              <w:rPr/>
            </w:pPr>
            <w:r>
              <w:rPr/>
              <w:t>143709</w:t>
            </w:r>
          </w:p>
        </w:tc>
        <w:tc>
          <w:tcPr>
            <w:tcW w:w="1833" w:type="dxa"/>
            <w:tcBorders/>
            <w:vAlign w:val="center"/>
          </w:tcPr>
          <w:p>
            <w:pPr>
              <w:pStyle w:val="TableContents"/>
              <w:bidi w:val="0"/>
              <w:spacing w:before="0" w:after="283"/>
              <w:jc w:val="left"/>
              <w:rPr/>
            </w:pPr>
            <w:r>
              <w:rPr/>
              <w:t>85823.01</w:t>
            </w:r>
          </w:p>
        </w:tc>
      </w:tr>
      <w:tr>
        <w:trPr/>
        <w:tc>
          <w:tcPr>
            <w:tcW w:w="2980" w:type="dxa"/>
            <w:tcBorders/>
            <w:vAlign w:val="center"/>
          </w:tcPr>
          <w:p>
            <w:pPr>
              <w:pStyle w:val="TableContents"/>
              <w:bidi w:val="0"/>
              <w:spacing w:before="0" w:after="283"/>
              <w:jc w:val="left"/>
              <w:rPr/>
            </w:pPr>
            <w:r>
              <w:rPr/>
              <w:t>COLUMN GROUP III, LP</w:t>
              <w:br/>
              <w:t>1 Letterman Drive</w:t>
              <w:br/>
              <w:t>Suite DM-900</w:t>
              <w:br/>
              <w:t>San Francisco   CA   94129</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02/24/2026</w:t>
            </w:r>
          </w:p>
        </w:tc>
        <w:tc>
          <w:tcPr>
            <w:tcW w:w="1551" w:type="dxa"/>
            <w:tcBorders/>
            <w:vAlign w:val="center"/>
          </w:tcPr>
          <w:p>
            <w:pPr>
              <w:pStyle w:val="TableContents"/>
              <w:bidi w:val="0"/>
              <w:spacing w:before="0" w:after="283"/>
              <w:jc w:val="left"/>
              <w:rPr/>
            </w:pPr>
            <w:r>
              <w:rPr/>
              <w:t>309228</w:t>
            </w:r>
          </w:p>
        </w:tc>
        <w:tc>
          <w:tcPr>
            <w:tcW w:w="1833" w:type="dxa"/>
            <w:tcBorders/>
            <w:vAlign w:val="center"/>
          </w:tcPr>
          <w:p>
            <w:pPr>
              <w:pStyle w:val="TableContents"/>
              <w:bidi w:val="0"/>
              <w:spacing w:before="0" w:after="283"/>
              <w:jc w:val="left"/>
              <w:rPr/>
            </w:pPr>
            <w:r>
              <w:rPr/>
              <w:t>190267.99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7"/>
        <w:gridCol w:w="5638"/>
      </w:tblGrid>
      <w:tr>
        <w:trPr/>
        <w:tc>
          <w:tcPr>
            <w:tcW w:w="4567" w:type="dxa"/>
            <w:tcBorders/>
            <w:vAlign w:val="center"/>
          </w:tcPr>
          <w:p>
            <w:pPr>
              <w:pStyle w:val="TableContents"/>
              <w:bidi w:val="0"/>
              <w:spacing w:before="0" w:after="283"/>
              <w:jc w:val="left"/>
              <w:rPr/>
            </w:pPr>
            <w:r>
              <w:rPr/>
              <w:t>Remarks</w:t>
            </w:r>
          </w:p>
        </w:tc>
        <w:tc>
          <w:tcPr>
            <w:tcW w:w="5638" w:type="dxa"/>
            <w:tcBorders/>
            <w:vAlign w:val="center"/>
          </w:tcPr>
          <w:p>
            <w:pPr>
              <w:pStyle w:val="TableContents"/>
              <w:bidi w:val="0"/>
              <w:spacing w:before="0" w:after="283"/>
              <w:jc w:val="left"/>
              <w:rPr>
                <w:sz w:val="4"/>
                <w:szCs w:val="4"/>
              </w:rPr>
            </w:pPr>
            <w:r>
              <w:rPr>
                <w:sz w:val="4"/>
                <w:szCs w:val="4"/>
              </w:rPr>
            </w:r>
          </w:p>
        </w:tc>
      </w:tr>
      <w:tr>
        <w:trPr/>
        <w:tc>
          <w:tcPr>
            <w:tcW w:w="4567" w:type="dxa"/>
            <w:tcBorders/>
            <w:vAlign w:val="center"/>
          </w:tcPr>
          <w:p>
            <w:pPr>
              <w:pStyle w:val="TableContents"/>
              <w:bidi w:val="0"/>
              <w:spacing w:before="0" w:after="283"/>
              <w:jc w:val="left"/>
              <w:rPr/>
            </w:pPr>
            <w:r>
              <w:rPr/>
              <w:t>Date of Notice</w:t>
            </w:r>
          </w:p>
        </w:tc>
        <w:tc>
          <w:tcPr>
            <w:tcW w:w="5638"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7" w:type="dxa"/>
            <w:tcBorders/>
            <w:vAlign w:val="center"/>
          </w:tcPr>
          <w:p>
            <w:pPr>
              <w:pStyle w:val="TableContents"/>
              <w:bidi w:val="0"/>
              <w:spacing w:before="0" w:after="283"/>
              <w:jc w:val="left"/>
              <w:rPr/>
            </w:pPr>
            <w:r>
              <w:rPr/>
              <w:t>Signature</w:t>
            </w:r>
          </w:p>
        </w:tc>
        <w:tc>
          <w:tcPr>
            <w:tcW w:w="5638" w:type="dxa"/>
            <w:tcBorders/>
            <w:vAlign w:val="center"/>
          </w:tcPr>
          <w:p>
            <w:pPr>
              <w:pStyle w:val="TableContents"/>
              <w:bidi w:val="0"/>
              <w:spacing w:before="0" w:after="0"/>
              <w:jc w:val="left"/>
              <w:rPr/>
            </w:pPr>
            <w:r>
              <w:rPr/>
              <w:t>James Evangelista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3734</Characters>
  <CharactersWithSpaces>4362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